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4AC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4AC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4AC">
        <w:rPr>
          <w:rFonts w:ascii="Times New Roman" w:hAnsi="Times New Roman" w:cs="Times New Roman"/>
          <w:b/>
          <w:bCs/>
          <w:sz w:val="28"/>
          <w:szCs w:val="28"/>
        </w:rPr>
        <w:t>«ДЕТСКИЙ САД ОБЩЕРАЗВИВАЮЩЕГО ВИДА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4AC">
        <w:rPr>
          <w:rFonts w:ascii="Times New Roman" w:hAnsi="Times New Roman" w:cs="Times New Roman"/>
          <w:b/>
          <w:bCs/>
          <w:sz w:val="28"/>
          <w:szCs w:val="28"/>
        </w:rPr>
        <w:t>№38 «РОСИНКА»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4AC">
        <w:rPr>
          <w:rFonts w:ascii="Times New Roman" w:hAnsi="Times New Roman" w:cs="Times New Roman"/>
          <w:b/>
          <w:bCs/>
          <w:sz w:val="28"/>
          <w:szCs w:val="28"/>
        </w:rPr>
        <w:t>города Рубцовска Алтайского края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4AC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4AC">
        <w:rPr>
          <w:rFonts w:ascii="Times New Roman" w:hAnsi="Times New Roman" w:cs="Times New Roman"/>
          <w:b/>
          <w:bCs/>
          <w:sz w:val="28"/>
          <w:szCs w:val="28"/>
        </w:rPr>
        <w:t>658208, г. Рубцовск, ул. Ст. Разина, 198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4AC">
        <w:rPr>
          <w:rFonts w:ascii="Times New Roman" w:hAnsi="Times New Roman" w:cs="Times New Roman"/>
          <w:b/>
          <w:bCs/>
          <w:sz w:val="28"/>
          <w:szCs w:val="28"/>
        </w:rPr>
        <w:t>тел: 6-36-43 , detskiu@yandex.ru</w:t>
      </w:r>
    </w:p>
    <w:p w:rsidR="004C4AFD" w:rsidRPr="00E934AC" w:rsidRDefault="004C4AFD" w:rsidP="004C4A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4AC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4AC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педагогического сопровождения детей с ОВЗ в МБДОУ детский сад </w:t>
      </w:r>
      <w:r w:rsidR="00C822F1" w:rsidRPr="00E934AC">
        <w:rPr>
          <w:rFonts w:ascii="Times New Roman" w:hAnsi="Times New Roman" w:cs="Times New Roman"/>
          <w:b/>
          <w:bCs/>
          <w:sz w:val="28"/>
          <w:szCs w:val="28"/>
        </w:rPr>
        <w:t>№38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4AC">
        <w:rPr>
          <w:rFonts w:ascii="Times New Roman" w:hAnsi="Times New Roman" w:cs="Times New Roman"/>
          <w:b/>
          <w:bCs/>
          <w:sz w:val="28"/>
          <w:szCs w:val="28"/>
        </w:rPr>
        <w:t>«Мы можем вместе»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934AC">
        <w:rPr>
          <w:rFonts w:ascii="Times New Roman" w:hAnsi="Times New Roman" w:cs="Times New Roman"/>
          <w:b/>
          <w:bCs/>
          <w:sz w:val="28"/>
          <w:szCs w:val="28"/>
        </w:rPr>
        <w:t>Выполнил: воспитатели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934AC">
        <w:rPr>
          <w:rFonts w:ascii="Times New Roman" w:hAnsi="Times New Roman" w:cs="Times New Roman"/>
          <w:bCs/>
          <w:sz w:val="28"/>
          <w:szCs w:val="28"/>
        </w:rPr>
        <w:t>Колычева</w:t>
      </w:r>
      <w:proofErr w:type="spellEnd"/>
      <w:r w:rsidRPr="00E934AC">
        <w:rPr>
          <w:rFonts w:ascii="Times New Roman" w:hAnsi="Times New Roman" w:cs="Times New Roman"/>
          <w:bCs/>
          <w:sz w:val="28"/>
          <w:szCs w:val="28"/>
        </w:rPr>
        <w:t xml:space="preserve"> Юлия Ивановна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34AC">
        <w:rPr>
          <w:rFonts w:ascii="Times New Roman" w:hAnsi="Times New Roman" w:cs="Times New Roman"/>
          <w:bCs/>
          <w:sz w:val="28"/>
          <w:szCs w:val="28"/>
        </w:rPr>
        <w:t>Ярославцева Инна Николаевна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4AC" w:rsidRDefault="00E934AC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4AC" w:rsidRPr="00E934AC" w:rsidRDefault="00E934AC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4AC">
        <w:rPr>
          <w:rFonts w:ascii="Times New Roman" w:hAnsi="Times New Roman" w:cs="Times New Roman"/>
          <w:b/>
          <w:bCs/>
          <w:sz w:val="28"/>
          <w:szCs w:val="28"/>
        </w:rPr>
        <w:t>Рубцовск, 2019 год</w:t>
      </w:r>
    </w:p>
    <w:p w:rsidR="00E934AC" w:rsidRDefault="00E934AC" w:rsidP="00E93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4A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Анализ требований Федеральных государственных образовательных стандартов (ФГОС), позволяет определить пути и средства организации образовательного процесса для детей с ОВЗ в принципиально новых условиях, когда результатом освоения основной образовательной программы детьми с ОВЗ должно стать введение в культуру ребёнка, по разным причинам выпадающего из её образовательного пространства. Необходимо отметить, что ФГОС позволяет организовать обучение детей с учётом их особых образовательных потребностей, заданных характером нарушения их развития и оценить полученные результаты. Только удовлетворяя особые образовательные потребности такого ребёнка, можно открыть ему путь к общему образованию.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34AC">
        <w:rPr>
          <w:rFonts w:ascii="Times New Roman" w:hAnsi="Times New Roman" w:cs="Times New Roman"/>
          <w:sz w:val="28"/>
          <w:szCs w:val="28"/>
        </w:rPr>
        <w:t>Инклюзия – это одна из последних стратегий специального образования, которая обеспечивает полное вовлечение ребенка с особенностями развития в жизнь образовательного учреждения.</w:t>
      </w:r>
      <w:proofErr w:type="gramEnd"/>
      <w:r w:rsidRPr="00E934AC">
        <w:rPr>
          <w:rFonts w:ascii="Times New Roman" w:hAnsi="Times New Roman" w:cs="Times New Roman"/>
          <w:sz w:val="28"/>
          <w:szCs w:val="28"/>
        </w:rPr>
        <w:t xml:space="preserve"> Смысл инклюзии – полностью вовлечь ребенка с ОВЗ в социум, раскрыть его потенциальные возможности и развить его всесторонне.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Проектная</w:t>
      </w:r>
      <w:r w:rsidR="00C822F1" w:rsidRPr="00E934AC">
        <w:rPr>
          <w:rFonts w:ascii="Times New Roman" w:hAnsi="Times New Roman" w:cs="Times New Roman"/>
          <w:sz w:val="28"/>
          <w:szCs w:val="28"/>
        </w:rPr>
        <w:t xml:space="preserve"> </w:t>
      </w:r>
      <w:r w:rsidRPr="00E934AC">
        <w:rPr>
          <w:rFonts w:ascii="Times New Roman" w:hAnsi="Times New Roman" w:cs="Times New Roman"/>
          <w:sz w:val="28"/>
          <w:szCs w:val="28"/>
        </w:rPr>
        <w:t>деятельность направлена на организацию коррекциионно-развивающей работы с ребенком с ОВЗ, через систему взаимодействия специалистов МБДОУ д/с№38«Росинка».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 xml:space="preserve">Данная система позволяет развивать и корректировать не только выявленные нарушения в развитии ребенка, но и создавать условия ребенку постигать, изучать, исследовать собственные возможности. Данный проект направлен </w:t>
      </w:r>
      <w:proofErr w:type="gramStart"/>
      <w:r w:rsidRPr="00E934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34AC">
        <w:rPr>
          <w:rFonts w:ascii="Times New Roman" w:hAnsi="Times New Roman" w:cs="Times New Roman"/>
          <w:sz w:val="28"/>
          <w:szCs w:val="28"/>
        </w:rPr>
        <w:t xml:space="preserve"> выявление зон успешности ребенка с ОВЗ.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Под сопровождением понимается не просто сумма разнообразных методов коррекционно-развивающей, профилактической, защитно-правовой, реабилитационной и оздоровительной работы с детьми, а именно комплексная деятельность специалистов, направленная на решение задач коррекции, развития, обучения, воспитания, социализации детей с ОВЗ. Исходным положением для формирования теории и практики комплексного сопровождения стал системный подход.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Ведущей идеей сопровождения является понимание специалистами необходимости самостоятельности ребенка в решении его проблем развития. В рамках этой идеологии могут быть выделены концептуальные следствия сопровождения, которые включают: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систематическое отслеживание психолого-педагогического статуса ребенка и динамики его развития в процессе воспитания и обучения;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создание социально-психологических условий для развития личности ребенка;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создание специальных психолого-педагогических и социальных условий для оказания помощи семьям и детям с особыми образовательными потребностями.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В связи с этим необходимо обеспечить педагогическое и социальное сопровождение детей с ОВЗ на протяжении всего периода их пребывания в ДОУ.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34AC">
        <w:rPr>
          <w:rFonts w:ascii="Times New Roman" w:hAnsi="Times New Roman" w:cs="Times New Roman"/>
          <w:sz w:val="28"/>
          <w:szCs w:val="28"/>
        </w:rPr>
        <w:lastRenderedPageBreak/>
        <w:t>Для семьи, воспитывающей ребенка с ограниченными возможностями, важным является максимальное развитие потенциальных возможностей ребенка и успешная интеграция его в обществе.</w:t>
      </w:r>
      <w:proofErr w:type="gramEnd"/>
      <w:r w:rsidRPr="00E934AC">
        <w:rPr>
          <w:rFonts w:ascii="Times New Roman" w:hAnsi="Times New Roman" w:cs="Times New Roman"/>
          <w:sz w:val="28"/>
          <w:szCs w:val="28"/>
        </w:rPr>
        <w:t xml:space="preserve"> Поэтому родителям необходимо своевременная помощь в воспитании этой категории детей, в том числе социально-психологическая по преодолению их отчужденности в обществе.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34AC">
        <w:rPr>
          <w:rFonts w:ascii="Times New Roman" w:hAnsi="Times New Roman" w:cs="Times New Roman"/>
          <w:sz w:val="28"/>
          <w:szCs w:val="28"/>
        </w:rPr>
        <w:t>Настоящий проект психолого-педагогического сопровождения воспитанников с ОВЗ составлен в соответствии с Конвенцией о правах ребенка от 20.11.1959г., законами РФ «Об образовании» (с изменениями и дополнениями), от 24.11.1995г. №181-фз «О социальной защите инвалидов в Российской Федерации», «Об образовании лиц с ограниченными возможностями здоровья (специальным образованием)» (принят Государственной думой 02.06.1999г.), Семейного кодекса РФ 1995г.</w:t>
      </w:r>
      <w:proofErr w:type="gramEnd"/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Тип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проекта: краткосрочный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Вид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проекта: практико-ориентированный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Участники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проекта: воспитанник старшей группы, имеющий статус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«обучающиеся с ОВЗ», родители воспитанника с ОВЗ, инструктор по физическому воспитанию, старший воспитатель, музыкальный руководитель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934A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E934AC">
        <w:rPr>
          <w:rFonts w:ascii="Times New Roman" w:hAnsi="Times New Roman" w:cs="Times New Roman"/>
          <w:sz w:val="28"/>
          <w:szCs w:val="28"/>
        </w:rPr>
        <w:t>: создание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психолого-педагогических условий, расширяющих возможности раскрытия внутреннего потенциала воспитанников с ограниченными возможностями здоровья</w:t>
      </w:r>
    </w:p>
    <w:p w:rsidR="004C4AFD" w:rsidRPr="00E934AC" w:rsidRDefault="004C4AFD" w:rsidP="00E93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4AC">
        <w:rPr>
          <w:rFonts w:ascii="Times New Roman" w:hAnsi="Times New Roman" w:cs="Times New Roman"/>
          <w:b/>
          <w:sz w:val="28"/>
          <w:szCs w:val="28"/>
        </w:rPr>
        <w:t>Задачи, поставленные для реализации</w:t>
      </w:r>
      <w:r w:rsidRPr="00E934A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E934A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b/>
          <w:sz w:val="28"/>
          <w:szCs w:val="28"/>
        </w:rPr>
        <w:t>(по направлениям)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1 направление. Работа с детьми, как с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«особыми», так и с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«обычными».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1. Обеспечить коррекционно-развивающую поддержку в форме занятий с детьми с ОВЗ, используя наиболее эффективные инновационные технологии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2. Развивать опыт публичных выступлений.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3. Стимулировать у ребенка познавательную активность, стремление к изучению собственных возможностей.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4. Создать атмосферу принятия и толерантности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«особого»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ребёнка в кругу сверстников.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2 направление. Работа с родителями, как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«особых», так и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«обычных»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детей.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1. Способствовать снижению эмоционального дискомфорта в связи с состоянием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ребёнка;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2. Укреплять уверенность родителей в возможностях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ребёнка;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3. Формировать адекватное отношение к диагнозу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ребёнка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с ОВЗ и его состоянию.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3 направление. Взаимодействие специалистов.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1. Обеспечить взаимодействие специалистов.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2. Действовать в команде, опираясь в планировании и реализации своей профессиональной деятельности на коллегиальные решения и подходы.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3. Эффективно взаимодействовать с родителями и педагогами.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4 направление. Работа с педагогами.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lastRenderedPageBreak/>
        <w:t>1. Создать условия в ДОУ для повышения квалификации педагогов по вопросам инклюзивного образования.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2. Способствовать повышению мотивации к работе с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«особым»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ребенком.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3. Обеспечивать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психологическую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поддержку педагогам и формировать у них уверенность в работе с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«особым»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ребёнком.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5 направление. Предметно-развивающая среда.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1. Организовать образовательное пространство в соответствии с особыми потребностями воспитанника с ОВЗ.</w:t>
      </w:r>
    </w:p>
    <w:p w:rsidR="004C4AFD" w:rsidRPr="00E934AC" w:rsidRDefault="004C4AFD" w:rsidP="00E93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4AC">
        <w:rPr>
          <w:rFonts w:ascii="Times New Roman" w:hAnsi="Times New Roman" w:cs="Times New Roman"/>
          <w:b/>
          <w:sz w:val="28"/>
          <w:szCs w:val="28"/>
        </w:rPr>
        <w:t>Формы взаимодействия участников сопровождения: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Совместное обследование воспитанников.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Семинары-практикумы.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Педагогические советы, заседания круглых столов, творческих групп, Заседания ПМПк.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Выступления на родительских собраниях.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Проведение индивидуальных консультаций, бесед.</w:t>
      </w:r>
    </w:p>
    <w:p w:rsidR="004C4AFD" w:rsidRPr="00E934AC" w:rsidRDefault="00E934AC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Взаимопосещения</w:t>
      </w:r>
      <w:r w:rsidR="004C4AFD" w:rsidRPr="00E934AC">
        <w:rPr>
          <w:rFonts w:ascii="Times New Roman" w:hAnsi="Times New Roman" w:cs="Times New Roman"/>
          <w:sz w:val="28"/>
          <w:szCs w:val="28"/>
        </w:rPr>
        <w:t xml:space="preserve"> и анализ занятий.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Анкетирование, деловые игры, мастер-классы.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Обзоры специальной литературы.</w:t>
      </w:r>
    </w:p>
    <w:p w:rsidR="004C4AFD" w:rsidRPr="00E934AC" w:rsidRDefault="004C4AFD" w:rsidP="00E93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4AC">
        <w:rPr>
          <w:rFonts w:ascii="Times New Roman" w:hAnsi="Times New Roman" w:cs="Times New Roman"/>
          <w:b/>
          <w:sz w:val="28"/>
          <w:szCs w:val="28"/>
        </w:rPr>
        <w:t>Этапы и сроки реализации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1.Этап подготовительный (май — август)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Выявление, анализ проблем и причин отклонений у ребенка при помощи ПМПк. Обсуждение специалистами по сопровождению с участниками образовательного процесса возможных вариантов решения проблемы, составление программы сопровождения. Ознакомление участников образовательного процесса с рекомендациями по работе с детьми, имеющими ОВЗ. Содействие в прохождении медико-социальной экспертизы. Социальный патронаж. Создание банка данных для реализации индивидуальных программ социальной реабилитации детей.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34AC">
        <w:rPr>
          <w:rFonts w:ascii="Times New Roman" w:hAnsi="Times New Roman" w:cs="Times New Roman"/>
          <w:b/>
          <w:i/>
          <w:sz w:val="28"/>
          <w:szCs w:val="28"/>
        </w:rPr>
        <w:t>Промежуточные результаты: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1.1. Изучение документации (диагностических протоколов, речевых карт, индивидуальной карты развития ребенка, социального паспорта семьи, медицинской карты).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1.2. Разработка индивидуальной программы сопровождения.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1.3. Разработка рекомендаций для участников образовательного процесса.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1.4. Повышение качества комплексных мероприятий;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1.5. Пополнение информационно-методического банка образовательных технологий, методик, методов и приёмов обучения, рекомендуемых к использованию при работе с детьми с ограниченными возможностями здоровья.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2. Этап основной (в течение года)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Обеспечение дифференцированных условий (вариативные формы получения образования) и специализированной помощи в соответствии с рекомендациями ПМПК для ребенка в соответствии с его возрастными и индивидуально-</w:t>
      </w:r>
      <w:r w:rsidRPr="00E934AC">
        <w:rPr>
          <w:rFonts w:ascii="Times New Roman" w:hAnsi="Times New Roman" w:cs="Times New Roman"/>
          <w:sz w:val="28"/>
          <w:szCs w:val="28"/>
        </w:rPr>
        <w:lastRenderedPageBreak/>
        <w:t>типологическими особенностями. Реализация комплексного сопровождения ребенка. Проведение специфической профилактики, учитывая индивидуальные особенности здоровья ребенка. Соблюдение санитарно-гигиенических норм, режима дня, питания ребенка, осуществление индивидуальных лечебно-профилактических действий. Организация социально-педагогической и педагогической помощи детям и их родителям. Повышение уровня родительской компетентности и активизации роли родителей в воспитании и обучении ребенка. Информирование родителей об особенностях развития ребёнка, о возможностях взаимодействия с другими социальными институтами или общественными организациями.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34AC">
        <w:rPr>
          <w:rFonts w:ascii="Times New Roman" w:hAnsi="Times New Roman" w:cs="Times New Roman"/>
          <w:b/>
          <w:i/>
          <w:sz w:val="28"/>
          <w:szCs w:val="28"/>
        </w:rPr>
        <w:t>Промежуточные результаты: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2.1. Успешная социально-психологическая адаптация детей с ограниченными возможностями здоровья в образовательной среде, социуме, повышение уровня толерантности социума;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2.2 Расширение участия детей с ОВЗ в муниципальных, региональных мероприятиях, конкурсах, проектах, акциях.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2.3. Повышение уровня родительской компетентности через консультирование.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2.4. Активное включение детей и родителей в проведение традиционных праздников, мероприятий, в работу родительского комитета.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3. Этап обобщающий (декабрь, май)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Период осмысления результатов деятельности службы сопровождения по решению той или иной проблемы. Мониторинг динамики развития воспитанников на основе реализации индивидуальных программ сопровождения. Перспективное планирование дальнейшего ППМС сопровождения воспитанников.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34AC">
        <w:rPr>
          <w:rFonts w:ascii="Times New Roman" w:hAnsi="Times New Roman" w:cs="Times New Roman"/>
          <w:b/>
          <w:i/>
          <w:sz w:val="28"/>
          <w:szCs w:val="28"/>
        </w:rPr>
        <w:t>Промежуточные результаты: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3.1. Анализ результатов деятельности специалистов по работе с детьми, имеющими ОВЗ.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3.2. Перспективное планирование.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3.3. Корректировка программы.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34AC">
        <w:rPr>
          <w:rFonts w:ascii="Times New Roman" w:hAnsi="Times New Roman" w:cs="Times New Roman"/>
          <w:b/>
          <w:sz w:val="28"/>
          <w:szCs w:val="28"/>
        </w:rPr>
        <w:t>Формы работы специалистов педагогического сопровождения:</w:t>
      </w:r>
    </w:p>
    <w:p w:rsidR="004C4AFD" w:rsidRPr="00E934AC" w:rsidRDefault="00E934AC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AFD" w:rsidRPr="00E934AC">
        <w:rPr>
          <w:rFonts w:ascii="Times New Roman" w:hAnsi="Times New Roman" w:cs="Times New Roman"/>
          <w:sz w:val="28"/>
          <w:szCs w:val="28"/>
        </w:rPr>
        <w:t xml:space="preserve"> Профилактические и просветительские беседы.</w:t>
      </w:r>
    </w:p>
    <w:p w:rsidR="004C4AFD" w:rsidRPr="00E934AC" w:rsidRDefault="00E934AC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AFD" w:rsidRPr="00E934AC">
        <w:rPr>
          <w:rFonts w:ascii="Times New Roman" w:hAnsi="Times New Roman" w:cs="Times New Roman"/>
          <w:sz w:val="28"/>
          <w:szCs w:val="28"/>
        </w:rPr>
        <w:t xml:space="preserve"> Индивидуальные и групповые занятия с элементами тренинга, ролевые игры.</w:t>
      </w:r>
    </w:p>
    <w:p w:rsidR="004C4AFD" w:rsidRPr="00E934AC" w:rsidRDefault="00E934AC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AFD" w:rsidRPr="00E934AC">
        <w:rPr>
          <w:rFonts w:ascii="Times New Roman" w:hAnsi="Times New Roman" w:cs="Times New Roman"/>
          <w:sz w:val="28"/>
          <w:szCs w:val="28"/>
        </w:rPr>
        <w:t xml:space="preserve"> Консультирование участников образовательного процесса.</w:t>
      </w:r>
    </w:p>
    <w:p w:rsidR="004C4AFD" w:rsidRPr="00E934AC" w:rsidRDefault="00E934AC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AFD" w:rsidRPr="00E934AC">
        <w:rPr>
          <w:rFonts w:ascii="Times New Roman" w:hAnsi="Times New Roman" w:cs="Times New Roman"/>
          <w:sz w:val="28"/>
          <w:szCs w:val="28"/>
        </w:rPr>
        <w:t xml:space="preserve">Наблюдение за воспитанниками во время </w:t>
      </w:r>
      <w:proofErr w:type="gramStart"/>
      <w:r w:rsidR="004C4AFD" w:rsidRPr="00E934AC">
        <w:rPr>
          <w:rFonts w:ascii="Times New Roman" w:hAnsi="Times New Roman" w:cs="Times New Roman"/>
          <w:sz w:val="28"/>
          <w:szCs w:val="28"/>
        </w:rPr>
        <w:t>непосредственной</w:t>
      </w:r>
      <w:proofErr w:type="gramEnd"/>
      <w:r w:rsidR="004C4AFD" w:rsidRPr="00E934A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в совместной деятельности воспитателя с детьми, в самостоятельной деятельности.</w:t>
      </w:r>
    </w:p>
    <w:p w:rsidR="004C4AFD" w:rsidRPr="00E934AC" w:rsidRDefault="00E934AC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AFD" w:rsidRPr="00E934AC">
        <w:rPr>
          <w:rFonts w:ascii="Times New Roman" w:hAnsi="Times New Roman" w:cs="Times New Roman"/>
          <w:sz w:val="28"/>
          <w:szCs w:val="28"/>
        </w:rPr>
        <w:t xml:space="preserve"> Диагностика.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-Семинары, консилиумы, тематические недели.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-Диспуты, акции, викторины.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—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Оформление тематических стендов. Выпуск памяток, информационных листов.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Оформление информационных страничек на сайте ДОУ.</w:t>
      </w:r>
    </w:p>
    <w:p w:rsidR="004C4AFD" w:rsidRPr="00E934AC" w:rsidRDefault="004C4AFD" w:rsidP="00E93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4AC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1 этап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1.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В процессе индивидуальных консультаций и тестирования был составлен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«портрет ребенка»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ребёнка с ОВЗ: выявлены микросоциальные условия воспитания, определен уровень родительской мотивации на сотрудничество с ДОУ; были получены сведения о детско-родительских отношениях и уровне ожиданий родителей по отношению к ребенку, каждый специалист выявил как сильные, так и слабые стороны ребенка.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Большое внимание уделялось на этом этапе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психологической поддержке. Работа была направлена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E934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934AC">
        <w:rPr>
          <w:rFonts w:ascii="Times New Roman" w:hAnsi="Times New Roman" w:cs="Times New Roman"/>
          <w:sz w:val="28"/>
          <w:szCs w:val="28"/>
        </w:rPr>
        <w:t>: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1. Снижение эмоционального дискомфорта в связи с состоянием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ребёнка;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2. Укрепление уверенности родителей в возможностях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ребёнка;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3. Формирование адекватного отношения к диагнозу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ребёнка;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4. Установление адекватных родительско-детских отношений.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На этом этапе разработана и принята вся необходимая документация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(индивидуальные карты, мониторинговые карты).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34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34AC">
        <w:rPr>
          <w:rFonts w:ascii="Times New Roman" w:hAnsi="Times New Roman" w:cs="Times New Roman"/>
          <w:sz w:val="28"/>
          <w:szCs w:val="28"/>
        </w:rPr>
        <w:t xml:space="preserve"> этап.</w:t>
      </w:r>
      <w:proofErr w:type="gramEnd"/>
      <w:r w:rsidRPr="00E934AC">
        <w:rPr>
          <w:rFonts w:ascii="Times New Roman" w:hAnsi="Times New Roman" w:cs="Times New Roman"/>
          <w:sz w:val="28"/>
          <w:szCs w:val="28"/>
        </w:rPr>
        <w:t xml:space="preserve"> Реализация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проекта.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В группе, где воспитывается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ребёнок с ОВЗ, была организована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«особая</w:t>
      </w:r>
      <w:proofErr w:type="gramStart"/>
      <w:r w:rsidRPr="00E934AC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E934AC">
        <w:rPr>
          <w:rFonts w:ascii="Times New Roman" w:hAnsi="Times New Roman" w:cs="Times New Roman"/>
          <w:sz w:val="28"/>
          <w:szCs w:val="28"/>
        </w:rPr>
        <w:t>редметная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среда: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«правильная»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организация пространства (чёткое выполнение режимных моментов, наличие дидактического материала, учитывающего особенности данного нарушения;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Специалистами были разработаны рекомендации для родителей и воспитателей по развитию выявленных возможностей.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Каждый специалист проводил работу по выявлению и раскрытию сильных сторон ребенка, направленную на осознание ребенком своих возможностей, успешности в деятельности.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Проводимая работа позволяет конкретизировать и уточнить представление о характере и особенностях развития ребенка, определить вероятностный прогноз его дальнейшего развития и комплекс коррекционно-развивающих мероприятий, методов и приемов работы, способствующих максимальной социальной и образовательной адаптации ребенка.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Основная форма работы – индивидуальная, подгрупповая и групповая с применением индивидуального подхода. Также особое место занимает непрерывный обмен информацией участников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проекта о процессах, происходящих с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ребёнком, консультации с целью корректировки деятельности, прорабатыванию дальнейшей стратегии работы с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ребёнком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и наблюдениями о наличии динамики в развитии.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34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934AC">
        <w:rPr>
          <w:rFonts w:ascii="Times New Roman" w:hAnsi="Times New Roman" w:cs="Times New Roman"/>
          <w:sz w:val="28"/>
          <w:szCs w:val="28"/>
        </w:rPr>
        <w:t xml:space="preserve"> этап.</w:t>
      </w:r>
      <w:proofErr w:type="gramEnd"/>
      <w:r w:rsidRPr="00E934AC">
        <w:rPr>
          <w:rFonts w:ascii="Times New Roman" w:hAnsi="Times New Roman" w:cs="Times New Roman"/>
          <w:sz w:val="28"/>
          <w:szCs w:val="28"/>
        </w:rPr>
        <w:t xml:space="preserve"> Подведение итогов, анализ результатов, планирование последующей реализации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проекта.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Подведение итогов участников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проекта отражено в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«Карте достижений</w:t>
      </w:r>
      <w:proofErr w:type="gramStart"/>
      <w:r w:rsidRPr="00E934AC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Pr="00E934AC">
        <w:rPr>
          <w:rFonts w:ascii="Times New Roman" w:hAnsi="Times New Roman" w:cs="Times New Roman"/>
          <w:sz w:val="28"/>
          <w:szCs w:val="28"/>
        </w:rPr>
        <w:t>ебенка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Результаты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lastRenderedPageBreak/>
        <w:t>В отношении социума: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•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ребёнок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с ОВЗ принят и активен в группе;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Непосредственно у ребенка с ОВЗ наблюдается следующая положительная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динамика: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•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 w:rsidRPr="00E934AC">
        <w:rPr>
          <w:rFonts w:ascii="Times New Roman" w:hAnsi="Times New Roman" w:cs="Times New Roman"/>
          <w:sz w:val="28"/>
          <w:szCs w:val="28"/>
        </w:rPr>
        <w:t>позитивной</w:t>
      </w:r>
      <w:proofErr w:type="gramEnd"/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«</w:t>
      </w:r>
      <w:r w:rsidR="00E934AC" w:rsidRPr="00E934AC">
        <w:rPr>
          <w:rFonts w:ascii="Times New Roman" w:hAnsi="Times New Roman" w:cs="Times New Roman"/>
          <w:sz w:val="28"/>
          <w:szCs w:val="28"/>
        </w:rPr>
        <w:t>Я-концепция</w:t>
      </w:r>
      <w:r w:rsidRPr="00E934AC">
        <w:rPr>
          <w:rFonts w:ascii="Times New Roman" w:hAnsi="Times New Roman" w:cs="Times New Roman"/>
          <w:sz w:val="28"/>
          <w:szCs w:val="28"/>
        </w:rPr>
        <w:t>»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ребенка с ОВЗ;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•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принятие собственных достижений в различных видах деятельности;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Показатели, свидетельствующие о возрастании активности родителей ребенка с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ОВЗ: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•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отмечается принятие и интерес родителей к информации, которую они получают;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•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понимание, как перспективы развития их ребенка, так и собственной ответственности в процессе включения ребенка в образовательную среду.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Динамические характеристики в работе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педагогов: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•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повышение мотивационной готовности к сотрудничеству со специалистами;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•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позитивные изменения в общении с родителями детей с ОВЗ.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Задачи дальнейшей реализации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проекта: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•</w:t>
      </w:r>
      <w:r w:rsidRPr="00E934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34AC">
        <w:rPr>
          <w:rFonts w:ascii="Times New Roman" w:hAnsi="Times New Roman" w:cs="Times New Roman"/>
          <w:sz w:val="28"/>
          <w:szCs w:val="28"/>
        </w:rPr>
        <w:t>продолжить работу с детьми со статусом ОВЗ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AFD" w:rsidRPr="00E934AC" w:rsidRDefault="004C4AFD" w:rsidP="00E93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934AC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E934AC">
        <w:rPr>
          <w:rFonts w:ascii="Times New Roman" w:hAnsi="Times New Roman" w:cs="Times New Roman"/>
          <w:sz w:val="28"/>
          <w:szCs w:val="28"/>
        </w:rPr>
        <w:t xml:space="preserve"> Е.В. Семья с «Особым ребенком»: психологическая и социальная помощь / Вестник практической психологии образовании №4 (17), октябрь-декабрь 2008.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 xml:space="preserve">2. Елфимова Н.В. Диагностики и коррекция мотивации учения у дошкольников и младших школьников. /Н.В. Елфимова. – М.: Просвещение, 1991. – 256 </w:t>
      </w:r>
      <w:proofErr w:type="gramStart"/>
      <w:r w:rsidRPr="00E934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34AC">
        <w:rPr>
          <w:rFonts w:ascii="Times New Roman" w:hAnsi="Times New Roman" w:cs="Times New Roman"/>
          <w:sz w:val="28"/>
          <w:szCs w:val="28"/>
        </w:rPr>
        <w:t>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 xml:space="preserve">3. Мухина В.С. Детская психология. / В.С. Мухина. – М.: ООО Апрель Пресс, ЗАО Изд-во ЭКСМО-ПРЕСС, 2000. – 352 </w:t>
      </w:r>
      <w:proofErr w:type="gramStart"/>
      <w:r w:rsidRPr="00E934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34AC">
        <w:rPr>
          <w:rFonts w:ascii="Times New Roman" w:hAnsi="Times New Roman" w:cs="Times New Roman"/>
          <w:sz w:val="28"/>
          <w:szCs w:val="28"/>
        </w:rPr>
        <w:t>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4. Психологическая помощь родителям в воспитании детей с нарушениями развития. Пособие для педагогов-психологов. – Москва «</w:t>
      </w:r>
      <w:proofErr w:type="spellStart"/>
      <w:r w:rsidRPr="00E934A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934AC">
        <w:rPr>
          <w:rFonts w:ascii="Times New Roman" w:hAnsi="Times New Roman" w:cs="Times New Roman"/>
          <w:sz w:val="28"/>
          <w:szCs w:val="28"/>
        </w:rPr>
        <w:t>», 2008.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 xml:space="preserve">5. Токарева С.Н. Социальные и психологические аспекты семейного воспитания / С.Н. Токарева. – М.: МГУ, 1989. – 97 </w:t>
      </w:r>
      <w:proofErr w:type="gramStart"/>
      <w:r w:rsidRPr="00E934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34AC">
        <w:rPr>
          <w:rFonts w:ascii="Times New Roman" w:hAnsi="Times New Roman" w:cs="Times New Roman"/>
          <w:sz w:val="28"/>
          <w:szCs w:val="28"/>
        </w:rPr>
        <w:t>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 xml:space="preserve">6.Урунтаева Г.А. Дошкольная психология: Учебное пособие для учащихся средних педагогических заведений / Г.А. </w:t>
      </w:r>
      <w:proofErr w:type="spellStart"/>
      <w:r w:rsidRPr="00E934AC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E934AC">
        <w:rPr>
          <w:rFonts w:ascii="Times New Roman" w:hAnsi="Times New Roman" w:cs="Times New Roman"/>
          <w:sz w:val="28"/>
          <w:szCs w:val="28"/>
        </w:rPr>
        <w:t xml:space="preserve">. – М.: Издательский центр “Академия”, 1996. – 336 </w:t>
      </w:r>
      <w:proofErr w:type="gramStart"/>
      <w:r w:rsidRPr="00E934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34AC">
        <w:rPr>
          <w:rFonts w:ascii="Times New Roman" w:hAnsi="Times New Roman" w:cs="Times New Roman"/>
          <w:sz w:val="28"/>
          <w:szCs w:val="28"/>
        </w:rPr>
        <w:t>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t>7.Шмидт В.Р. Психологическая помощь родителям и детям: тренинговые программы – Москва, Творческий Центр «Сфера», 2007.</w:t>
      </w: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AFD" w:rsidRPr="00E934AC" w:rsidRDefault="004C4AFD" w:rsidP="004C4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4AC">
        <w:rPr>
          <w:rFonts w:ascii="Times New Roman" w:hAnsi="Times New Roman" w:cs="Times New Roman"/>
          <w:sz w:val="28"/>
          <w:szCs w:val="28"/>
        </w:rPr>
        <w:br/>
      </w:r>
    </w:p>
    <w:p w:rsidR="004C4AFD" w:rsidRPr="00E934AC" w:rsidRDefault="004C4AFD" w:rsidP="004C4AFD">
      <w:pPr>
        <w:rPr>
          <w:rFonts w:ascii="Times New Roman" w:hAnsi="Times New Roman" w:cs="Times New Roman"/>
          <w:sz w:val="28"/>
          <w:szCs w:val="28"/>
        </w:rPr>
      </w:pPr>
    </w:p>
    <w:p w:rsidR="00A57C5C" w:rsidRPr="00E934AC" w:rsidRDefault="00A57C5C">
      <w:pPr>
        <w:rPr>
          <w:rFonts w:ascii="Times New Roman" w:hAnsi="Times New Roman" w:cs="Times New Roman"/>
          <w:sz w:val="28"/>
          <w:szCs w:val="28"/>
        </w:rPr>
      </w:pPr>
    </w:p>
    <w:sectPr w:rsidR="00A57C5C" w:rsidRPr="00E934AC" w:rsidSect="00597D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C4AFD"/>
    <w:rsid w:val="004C4AFD"/>
    <w:rsid w:val="0068020F"/>
    <w:rsid w:val="00A57C5C"/>
    <w:rsid w:val="00C822F1"/>
    <w:rsid w:val="00E934AC"/>
    <w:rsid w:val="00EF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2085</Words>
  <Characters>11890</Characters>
  <Application>Microsoft Office Word</Application>
  <DocSecurity>0</DocSecurity>
  <Lines>99</Lines>
  <Paragraphs>27</Paragraphs>
  <ScaleCrop>false</ScaleCrop>
  <Company>Home</Company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afg</dc:creator>
  <cp:keywords/>
  <dc:description/>
  <cp:lastModifiedBy>afg</cp:lastModifiedBy>
  <cp:revision>5</cp:revision>
  <cp:lastPrinted>2019-09-25T01:11:00Z</cp:lastPrinted>
  <dcterms:created xsi:type="dcterms:W3CDTF">2019-09-23T06:56:00Z</dcterms:created>
  <dcterms:modified xsi:type="dcterms:W3CDTF">2019-09-25T01:19:00Z</dcterms:modified>
</cp:coreProperties>
</file>